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4EC6" w:rsidRPr="00B84EC6" w:rsidRDefault="00B84EC6" w:rsidP="00B84EC6">
      <w:pPr>
        <w:spacing w:after="225" w:line="240" w:lineRule="auto"/>
        <w:outlineLvl w:val="0"/>
        <w:rPr>
          <w:rFonts w:ascii="Georgia" w:eastAsia="Times New Roman" w:hAnsi="Georgia" w:cs="Times New Roman"/>
          <w:b/>
          <w:bCs/>
          <w:color w:val="342E2F"/>
          <w:kern w:val="36"/>
          <w:sz w:val="36"/>
          <w:szCs w:val="36"/>
          <w:lang w:eastAsia="ru-RU"/>
        </w:rPr>
      </w:pPr>
      <w:r w:rsidRPr="00B84EC6">
        <w:rPr>
          <w:rFonts w:ascii="Georgia" w:eastAsia="Times New Roman" w:hAnsi="Georgia" w:cs="Times New Roman"/>
          <w:b/>
          <w:bCs/>
          <w:color w:val="342E2F"/>
          <w:kern w:val="36"/>
          <w:sz w:val="36"/>
          <w:szCs w:val="36"/>
          <w:lang w:eastAsia="ru-RU"/>
        </w:rPr>
        <w:t>Здоровый образ жизни</w:t>
      </w:r>
    </w:p>
    <w:p w:rsidR="00B84EC6" w:rsidRPr="00B84EC6" w:rsidRDefault="00B84EC6" w:rsidP="00B84EC6">
      <w:pPr>
        <w:spacing w:after="0" w:line="240" w:lineRule="auto"/>
        <w:rPr>
          <w:rFonts w:ascii="Arial" w:eastAsia="Times New Roman" w:hAnsi="Arial" w:cs="Arial"/>
          <w:b/>
          <w:bCs/>
          <w:color w:val="242424"/>
          <w:sz w:val="20"/>
          <w:szCs w:val="20"/>
          <w:lang w:eastAsia="ru-RU"/>
        </w:rPr>
      </w:pPr>
      <w:r w:rsidRPr="00B84EC6">
        <w:rPr>
          <w:rFonts w:ascii="Arial" w:eastAsia="Times New Roman" w:hAnsi="Arial" w:cs="Arial"/>
          <w:b/>
          <w:bCs/>
          <w:color w:val="242424"/>
          <w:sz w:val="20"/>
          <w:szCs w:val="20"/>
          <w:lang w:eastAsia="ru-RU"/>
        </w:rPr>
        <w:t>Для детального просмотра графических материалов нажмите на соответствующее изображение</w:t>
      </w:r>
    </w:p>
    <w:p w:rsidR="00B84EC6" w:rsidRPr="00B84EC6" w:rsidRDefault="00B84EC6" w:rsidP="00B84EC6">
      <w:pPr>
        <w:spacing w:after="0" w:line="240" w:lineRule="auto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B84EC6">
        <w:rPr>
          <w:rFonts w:ascii="Arial" w:eastAsia="Times New Roman" w:hAnsi="Arial" w:cs="Arial"/>
          <w:noProof/>
          <w:color w:val="1D85B3"/>
          <w:sz w:val="20"/>
          <w:szCs w:val="20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0" name="Прямоугольник 20" descr="https://tfoms22.ru/images/stories/ssz/1.jpg">
                  <a:hlinkClick xmlns:a="http://schemas.openxmlformats.org/drawingml/2006/main" r:id="rId4" tgtFrame="&quot;_blank&quot;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F4A0D52" id="Прямоугольник 20" o:spid="_x0000_s1026" alt="https://tfoms22.ru/images/stories/ssz/1.jpg" href="https://tfoms22.ru/images/stories/ssz/1.jpg" target="&quot;_blank&quot;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dt8RgMAAJAGAAAOAAAAZHJzL2Uyb0RvYy54bWysVc1u3DYQvgfoOxA89KbVT7TrlWo5cFZW&#10;YMBNAqQ5B1yJklhTpEJyLTtBgQC5Bsgj9CF6CZI0zyC/UYfUrr12gKJoq4N2yBl9nG/mG+7ho8uO&#10;owuqNJMiw+EswIiKUlZMNBl++UvhLTHShoiKcClohq+oxo+OfnhwOPQpjWQreUUVAhCh06HPcGtM&#10;n/q+LlvaET2TPRXgrKXqiIGlavxKkQHQO+5HQbDwB6mqXsmSag27+eTERw6/rmlpntW1pgbxDENu&#10;xr2Ve6/t2z86JGmjSN+ycpsG+RdZdIQJOPQGKieGoI1i30F1rFRSy9rMStn5sq5ZSR0HYBMG99i8&#10;aElPHRcoju5vyqT/P9jy6cVzhViV4QjKI0gHPRp/v353/XH8On67fj/+MX4bv1x/GP8cP42fkQ2q&#10;qC6hgrZTGlplatnpKJqpjc860lDtayMVs7/6jR/Ofu0bV5mWM3G+4qw83/LYYvx9t6cK5bLcdFSY&#10;qeWKcmJAb7plvcZIpTZ9dVqF0N/GFMqR+PH1RpqfXq05EeeTbXvtD5Cz42wV4swX/XNlO6f7M1me&#10;ayTkqiWioce6B/WApqEsuy2l5NBSUkEDwn24CcMCakBD6+FnWUEhycZIx/2yVp09A9igSye+qxvx&#10;0UuDSth8GMTLAMpbgmtr24RJuvu4V9o8obJD1gDCkJ0DJxdn2kyhuxB7lpAF49zpm4s7G4A57cDR&#10;8Kn12SScXN8mQXKyPFnGXhwtTrw4yHPvuFjF3qIID+b5w3y1ysPf7LlhnLasqqiwx+xGJ4z/mTS3&#10;QzyJ/mZ4tOSssnA2Ja2a9YordEFgdAv3uJKD5zbMv5uGqxdwuUcpjOLgcZR4xWJ54MVFPPeSg2Dp&#10;BWHyOFkEcRLnxV1KZ0zQ/04JDRlO5tHcdWkv6XvcAvd8z42kHTNwOXLWZRikAY8NIqlV4ImonG0I&#10;45O9Vwqb/m0poN27Rjv5W4lO6l/L6grkqiTICZQH1zgYrVRvMBrgSsywfr0himLETwVIPgnjGMKM&#10;W8TzA3sZqH3Pet9DRAlQGTYYTebKwAo+2fSKNS2cFLrCCHkMY1IzJ2E7QlNW21mFa88x2V7R9l7d&#10;X7uo2z+So78AAAD//wMAUEsDBBQABgAIAAAAIQCGc5Lh1gAAAAMBAAAPAAAAZHJzL2Rvd25yZXYu&#10;eG1sTI9Ba8JAEIXvBf/DMkJvdaMUCWk2IoJIeijE+gPG7DQJZmdDdtX033faHtrLDI83vPlevplc&#10;r240hs6zgeUiAUVce9txY+D0vn9KQYWIbLH3TAY+KcCmmD3kmFl/54pux9goCeGQoYE2xiHTOtQt&#10;OQwLPxCL9+FHh1Hk2Gg74l3CXa9XSbLWDjuWDy0OtGupvhyvzsAqJftWdtEfyktZrdnx66k6GPM4&#10;n7YvoCJN8e8YvvEFHQphOvsr26B6A1Ik/kzxnlNR59+ti1z/Zy++AAAA//8DAFBLAwQUAAYACAAA&#10;ACEAzlpknN8AAABWAQAAGQAAAGRycy9fcmVscy9lMm9Eb2MueG1sLnJlbHOEkE1LAzEQhu+C/yHM&#10;3Z3dPYjIZnuxhR68SP0BIZnNxuaLTCqtv96ICBYET8MwvM/7MNPmHLx4p8IuRQlD14OgqJNx0Up4&#10;PezuHkBwVdEonyJJuBDDZr69mV7Iq9pCvLrMolEiS1hrzY+IrFcKiruUKbbLkkpQta3FYlb6qCzh&#10;2Pf3WH4zYL5iir2RUPZmAHG45Nb8Pzsti9P0lPQpUKx/VODaSMW7eGxQVSzVbyw357qkwOPYlRO6&#10;0AwZuabiviZ/4NC9ZfsTek6m+WzPlUpUHnCe8Oob8ycAAAD//wMAUEsBAi0AFAAGAAgAAAAhALaD&#10;OJL+AAAA4QEAABMAAAAAAAAAAAAAAAAAAAAAAFtDb250ZW50X1R5cGVzXS54bWxQSwECLQAUAAYA&#10;CAAAACEAOP0h/9YAAACUAQAACwAAAAAAAAAAAAAAAAAvAQAAX3JlbHMvLnJlbHNQSwECLQAUAAYA&#10;CAAAACEAkZHbfEYDAACQBgAADgAAAAAAAAAAAAAAAAAuAgAAZHJzL2Uyb0RvYy54bWxQSwECLQAU&#10;AAYACAAAACEAhnOS4dYAAAADAQAADwAAAAAAAAAAAAAAAACgBQAAZHJzL2Rvd25yZXYueG1sUEsB&#10;Ai0AFAAGAAgAAAAhAM5aZJzfAAAAVgEAABkAAAAAAAAAAAAAAAAAowYAAGRycy9fcmVscy9lMm9E&#10;b2MueG1sLnJlbHNQSwUGAAAAAAUABQA6AQAAuQcAAAAA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B84EC6" w:rsidRPr="00B84EC6" w:rsidRDefault="00B84EC6" w:rsidP="00B84EC6">
      <w:pPr>
        <w:spacing w:after="0" w:line="240" w:lineRule="auto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</w:p>
    <w:p w:rsidR="00B84EC6" w:rsidRPr="00B84EC6" w:rsidRDefault="00B84EC6" w:rsidP="00B84EC6">
      <w:pPr>
        <w:spacing w:after="0" w:line="240" w:lineRule="auto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B84EC6">
        <w:rPr>
          <w:rFonts w:ascii="Arial" w:eastAsia="Times New Roman" w:hAnsi="Arial" w:cs="Arial"/>
          <w:noProof/>
          <w:color w:val="1D85B3"/>
          <w:sz w:val="20"/>
          <w:szCs w:val="20"/>
          <w:lang w:eastAsia="ru-RU"/>
        </w:rPr>
        <w:drawing>
          <wp:inline distT="0" distB="0" distL="0" distR="0">
            <wp:extent cx="6619875" cy="3716784"/>
            <wp:effectExtent l="0" t="0" r="0" b="0"/>
            <wp:docPr id="19" name="Рисунок 19" descr="https://tfoms22.ru/images/stories/ssz/2.jpg">
              <a:hlinkClick xmlns:a="http://schemas.openxmlformats.org/drawingml/2006/main" r:id="rId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tfoms22.ru/images/stories/ssz/2.jpg">
                      <a:hlinkClick r:id="rId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4297" cy="3724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EC6" w:rsidRPr="00B84EC6" w:rsidRDefault="00B84EC6" w:rsidP="00B84EC6">
      <w:pPr>
        <w:spacing w:after="0" w:line="240" w:lineRule="auto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</w:p>
    <w:p w:rsidR="00B84EC6" w:rsidRPr="00B84EC6" w:rsidRDefault="00B84EC6" w:rsidP="00B84EC6">
      <w:pPr>
        <w:spacing w:after="0" w:line="240" w:lineRule="auto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B84EC6">
        <w:rPr>
          <w:rFonts w:ascii="Arial" w:eastAsia="Times New Roman" w:hAnsi="Arial" w:cs="Arial"/>
          <w:noProof/>
          <w:color w:val="1D85B3"/>
          <w:sz w:val="20"/>
          <w:szCs w:val="20"/>
          <w:lang w:eastAsia="ru-RU"/>
        </w:rPr>
        <w:lastRenderedPageBreak/>
        <w:drawing>
          <wp:inline distT="0" distB="0" distL="0" distR="0">
            <wp:extent cx="6753225" cy="9597320"/>
            <wp:effectExtent l="0" t="0" r="0" b="4445"/>
            <wp:docPr id="18" name="Рисунок 18" descr="https://tfoms22.ru/images/stories/ssz/3.jpg">
              <a:hlinkClick xmlns:a="http://schemas.openxmlformats.org/drawingml/2006/main" r:id="rId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tfoms22.ru/images/stories/ssz/3.jpg">
                      <a:hlinkClick r:id="rId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67" b="1969"/>
                    <a:stretch/>
                  </pic:blipFill>
                  <pic:spPr bwMode="auto">
                    <a:xfrm>
                      <a:off x="0" y="0"/>
                      <a:ext cx="6770761" cy="9622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84EC6" w:rsidRPr="00B84EC6" w:rsidRDefault="00B84EC6" w:rsidP="00B84EC6">
      <w:pPr>
        <w:spacing w:after="0" w:line="240" w:lineRule="auto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</w:p>
    <w:p w:rsidR="00B84EC6" w:rsidRPr="00B84EC6" w:rsidRDefault="00B84EC6" w:rsidP="00B84EC6">
      <w:pPr>
        <w:spacing w:after="0" w:line="240" w:lineRule="auto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B84EC6">
        <w:rPr>
          <w:rFonts w:ascii="Arial" w:eastAsia="Times New Roman" w:hAnsi="Arial" w:cs="Arial"/>
          <w:noProof/>
          <w:color w:val="1D85B3"/>
          <w:sz w:val="20"/>
          <w:szCs w:val="20"/>
          <w:lang w:eastAsia="ru-RU"/>
        </w:rPr>
        <w:drawing>
          <wp:inline distT="0" distB="0" distL="0" distR="0">
            <wp:extent cx="6934200" cy="9072452"/>
            <wp:effectExtent l="0" t="0" r="0" b="0"/>
            <wp:docPr id="17" name="Рисунок 17" descr="https://tfoms22.ru/images/stories/ssz/4.jpg">
              <a:hlinkClick xmlns:a="http://schemas.openxmlformats.org/drawingml/2006/main" r:id="rId9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tfoms22.ru/images/stories/ssz/4.jpg">
                      <a:hlinkClick r:id="rId9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88"/>
                    <a:stretch/>
                  </pic:blipFill>
                  <pic:spPr bwMode="auto">
                    <a:xfrm>
                      <a:off x="0" y="0"/>
                      <a:ext cx="6943880" cy="9085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84EC6" w:rsidRPr="00B84EC6" w:rsidRDefault="00B84EC6" w:rsidP="00B84EC6">
      <w:pPr>
        <w:spacing w:after="0" w:line="240" w:lineRule="auto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</w:p>
    <w:p w:rsidR="00B84EC6" w:rsidRPr="00B84EC6" w:rsidRDefault="00B84EC6" w:rsidP="00B84EC6">
      <w:pPr>
        <w:spacing w:after="0" w:line="240" w:lineRule="auto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B84EC6">
        <w:rPr>
          <w:rFonts w:ascii="Arial" w:eastAsia="Times New Roman" w:hAnsi="Arial" w:cs="Arial"/>
          <w:noProof/>
          <w:color w:val="1D85B3"/>
          <w:sz w:val="20"/>
          <w:szCs w:val="20"/>
          <w:lang w:eastAsia="ru-RU"/>
        </w:rPr>
        <w:lastRenderedPageBreak/>
        <w:drawing>
          <wp:inline distT="0" distB="0" distL="0" distR="0">
            <wp:extent cx="6638925" cy="9474374"/>
            <wp:effectExtent l="0" t="0" r="0" b="0"/>
            <wp:docPr id="16" name="Рисунок 16" descr="https://tfoms22.ru/images/stories/ssz/5.jpg">
              <a:hlinkClick xmlns:a="http://schemas.openxmlformats.org/drawingml/2006/main" r:id="rId11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tfoms22.ru/images/stories/ssz/5.jpg">
                      <a:hlinkClick r:id="rId11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00"/>
                    <a:stretch/>
                  </pic:blipFill>
                  <pic:spPr bwMode="auto">
                    <a:xfrm>
                      <a:off x="0" y="0"/>
                      <a:ext cx="6650387" cy="9490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84EC6" w:rsidRPr="00B84EC6" w:rsidRDefault="00B84EC6" w:rsidP="00B84EC6">
      <w:pPr>
        <w:spacing w:after="0" w:line="240" w:lineRule="auto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</w:p>
    <w:p w:rsidR="00B84EC6" w:rsidRPr="00B84EC6" w:rsidRDefault="00B84EC6" w:rsidP="00B84EC6">
      <w:pPr>
        <w:spacing w:after="0" w:line="240" w:lineRule="auto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B84EC6">
        <w:rPr>
          <w:rFonts w:ascii="Arial" w:eastAsia="Times New Roman" w:hAnsi="Arial" w:cs="Arial"/>
          <w:noProof/>
          <w:color w:val="1D85B3"/>
          <w:sz w:val="20"/>
          <w:szCs w:val="20"/>
          <w:lang w:eastAsia="ru-RU"/>
        </w:rPr>
        <w:lastRenderedPageBreak/>
        <w:drawing>
          <wp:inline distT="0" distB="0" distL="0" distR="0">
            <wp:extent cx="6905625" cy="8425939"/>
            <wp:effectExtent l="0" t="0" r="0" b="0"/>
            <wp:docPr id="15" name="Рисунок 15" descr="https://tfoms22.ru/images/stories/ssz/6.jpg">
              <a:hlinkClick xmlns:a="http://schemas.openxmlformats.org/drawingml/2006/main" r:id="rId13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tfoms22.ru/images/stories/ssz/6.jpg">
                      <a:hlinkClick r:id="rId13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219" cy="8437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EC6" w:rsidRPr="00B84EC6" w:rsidRDefault="00B84EC6" w:rsidP="00B84EC6">
      <w:pPr>
        <w:spacing w:after="0" w:line="240" w:lineRule="auto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</w:p>
    <w:p w:rsidR="00B84EC6" w:rsidRPr="00B84EC6" w:rsidRDefault="00B84EC6" w:rsidP="00B84EC6">
      <w:pPr>
        <w:spacing w:after="0" w:line="240" w:lineRule="auto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B84EC6">
        <w:rPr>
          <w:rFonts w:ascii="Arial" w:eastAsia="Times New Roman" w:hAnsi="Arial" w:cs="Arial"/>
          <w:noProof/>
          <w:color w:val="1D85B3"/>
          <w:sz w:val="20"/>
          <w:szCs w:val="20"/>
          <w:lang w:eastAsia="ru-RU"/>
        </w:rPr>
        <w:lastRenderedPageBreak/>
        <w:drawing>
          <wp:inline distT="0" distB="0" distL="0" distR="0">
            <wp:extent cx="6928485" cy="9329628"/>
            <wp:effectExtent l="0" t="0" r="5715" b="5080"/>
            <wp:docPr id="14" name="Рисунок 14" descr="https://tfoms22.ru/images/stories/ssz/7.jpg">
              <a:hlinkClick xmlns:a="http://schemas.openxmlformats.org/drawingml/2006/main" r:id="rId1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tfoms22.ru/images/stories/ssz/7.jpg">
                      <a:hlinkClick r:id="rId1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3296" cy="9336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EC6" w:rsidRPr="00B84EC6" w:rsidRDefault="00B84EC6" w:rsidP="00B84EC6">
      <w:pPr>
        <w:spacing w:after="0" w:line="240" w:lineRule="auto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</w:p>
    <w:p w:rsidR="00B84EC6" w:rsidRPr="00B84EC6" w:rsidRDefault="00B84EC6" w:rsidP="00B84EC6">
      <w:pPr>
        <w:spacing w:after="0" w:line="240" w:lineRule="auto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B84EC6">
        <w:rPr>
          <w:rFonts w:ascii="Arial" w:eastAsia="Times New Roman" w:hAnsi="Arial" w:cs="Arial"/>
          <w:noProof/>
          <w:color w:val="1D85B3"/>
          <w:sz w:val="20"/>
          <w:szCs w:val="20"/>
          <w:lang w:eastAsia="ru-RU"/>
        </w:rPr>
        <w:lastRenderedPageBreak/>
        <w:drawing>
          <wp:inline distT="0" distB="0" distL="0" distR="0">
            <wp:extent cx="6903514" cy="7076845"/>
            <wp:effectExtent l="0" t="0" r="0" b="0"/>
            <wp:docPr id="13" name="Рисунок 13" descr="https://tfoms22.ru/images/stories/ssz/8.jpg">
              <a:hlinkClick xmlns:a="http://schemas.openxmlformats.org/drawingml/2006/main" r:id="rId1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tfoms22.ru/images/stories/ssz/8.jpg">
                      <a:hlinkClick r:id="rId1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4448" cy="7088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EC6" w:rsidRPr="00B84EC6" w:rsidRDefault="00B84EC6" w:rsidP="00B84EC6">
      <w:pPr>
        <w:spacing w:after="0" w:line="240" w:lineRule="auto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</w:p>
    <w:p w:rsidR="00B84EC6" w:rsidRPr="00B84EC6" w:rsidRDefault="00B84EC6" w:rsidP="00B84EC6">
      <w:pPr>
        <w:spacing w:after="0" w:line="240" w:lineRule="auto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B84EC6">
        <w:rPr>
          <w:rFonts w:ascii="Arial" w:eastAsia="Times New Roman" w:hAnsi="Arial" w:cs="Arial"/>
          <w:noProof/>
          <w:color w:val="1D85B3"/>
          <w:sz w:val="20"/>
          <w:szCs w:val="20"/>
          <w:lang w:eastAsia="ru-RU"/>
        </w:rPr>
        <w:lastRenderedPageBreak/>
        <w:drawing>
          <wp:inline distT="0" distB="0" distL="0" distR="0">
            <wp:extent cx="6849730" cy="7207885"/>
            <wp:effectExtent l="0" t="0" r="8890" b="0"/>
            <wp:docPr id="12" name="Рисунок 12" descr="https://tfoms22.ru/images/stories/ssz/9.jpg">
              <a:hlinkClick xmlns:a="http://schemas.openxmlformats.org/drawingml/2006/main" r:id="rId19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tfoms22.ru/images/stories/ssz/9.jpg">
                      <a:hlinkClick r:id="rId19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6267" cy="7225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EC6" w:rsidRPr="00B84EC6" w:rsidRDefault="00B84EC6" w:rsidP="00B84EC6">
      <w:pPr>
        <w:spacing w:after="0" w:line="240" w:lineRule="auto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</w:p>
    <w:p w:rsidR="00B84EC6" w:rsidRPr="00B84EC6" w:rsidRDefault="00B84EC6" w:rsidP="00B84EC6">
      <w:pPr>
        <w:spacing w:after="0" w:line="240" w:lineRule="auto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B84EC6">
        <w:rPr>
          <w:rFonts w:ascii="Arial" w:eastAsia="Times New Roman" w:hAnsi="Arial" w:cs="Arial"/>
          <w:noProof/>
          <w:color w:val="1D85B3"/>
          <w:sz w:val="20"/>
          <w:szCs w:val="20"/>
          <w:lang w:eastAsia="ru-RU"/>
        </w:rPr>
        <w:lastRenderedPageBreak/>
        <w:drawing>
          <wp:inline distT="0" distB="0" distL="0" distR="0">
            <wp:extent cx="6445814" cy="8685822"/>
            <wp:effectExtent l="0" t="0" r="0" b="1270"/>
            <wp:docPr id="11" name="Рисунок 11" descr="https://tfoms22.ru/images/stories/ssz/10.jpg">
              <a:hlinkClick xmlns:a="http://schemas.openxmlformats.org/drawingml/2006/main" r:id="rId21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tfoms22.ru/images/stories/ssz/10.jpg">
                      <a:hlinkClick r:id="rId21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626" cy="8701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EC6" w:rsidRPr="00B84EC6" w:rsidRDefault="00B84EC6" w:rsidP="00B84EC6">
      <w:pPr>
        <w:spacing w:after="0" w:line="240" w:lineRule="auto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</w:p>
    <w:p w:rsidR="00B84EC6" w:rsidRPr="00B84EC6" w:rsidRDefault="00B84EC6" w:rsidP="00B84EC6">
      <w:pPr>
        <w:spacing w:after="0" w:line="240" w:lineRule="auto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B84EC6">
        <w:rPr>
          <w:rFonts w:ascii="Arial" w:eastAsia="Times New Roman" w:hAnsi="Arial" w:cs="Arial"/>
          <w:noProof/>
          <w:color w:val="1D85B3"/>
          <w:sz w:val="20"/>
          <w:szCs w:val="20"/>
          <w:lang w:eastAsia="ru-RU"/>
        </w:rPr>
        <w:lastRenderedPageBreak/>
        <w:drawing>
          <wp:inline distT="0" distB="0" distL="0" distR="0">
            <wp:extent cx="6676553" cy="9924367"/>
            <wp:effectExtent l="0" t="0" r="0" b="1270"/>
            <wp:docPr id="10" name="Рисунок 10" descr="https://tfoms22.ru/images/stories/ssz/11.jpg">
              <a:hlinkClick xmlns:a="http://schemas.openxmlformats.org/drawingml/2006/main" r:id="rId23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tfoms22.ru/images/stories/ssz/11.jpg">
                      <a:hlinkClick r:id="rId23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5880" cy="9938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EC6" w:rsidRPr="00B84EC6" w:rsidRDefault="00B84EC6" w:rsidP="00B84EC6">
      <w:pPr>
        <w:spacing w:after="0" w:line="240" w:lineRule="auto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</w:p>
    <w:p w:rsidR="00B84EC6" w:rsidRPr="00B84EC6" w:rsidRDefault="00B84EC6" w:rsidP="00B84EC6">
      <w:pPr>
        <w:spacing w:after="0" w:line="240" w:lineRule="auto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B84EC6">
        <w:rPr>
          <w:rFonts w:ascii="Arial" w:eastAsia="Times New Roman" w:hAnsi="Arial" w:cs="Arial"/>
          <w:noProof/>
          <w:color w:val="1D85B3"/>
          <w:sz w:val="20"/>
          <w:szCs w:val="20"/>
          <w:lang w:eastAsia="ru-RU"/>
        </w:rPr>
        <w:drawing>
          <wp:inline distT="0" distB="0" distL="0" distR="0">
            <wp:extent cx="6895253" cy="9323510"/>
            <wp:effectExtent l="0" t="0" r="1270" b="0"/>
            <wp:docPr id="9" name="Рисунок 9" descr="https://tfoms22.ru/images/stories/ssz/12.jpg">
              <a:hlinkClick xmlns:a="http://schemas.openxmlformats.org/drawingml/2006/main" r:id="rId2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tfoms22.ru/images/stories/ssz/12.jpg">
                      <a:hlinkClick r:id="rId2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5689" cy="9337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EC6" w:rsidRPr="00B84EC6" w:rsidRDefault="00B84EC6" w:rsidP="00B84EC6">
      <w:pPr>
        <w:spacing w:after="0" w:line="240" w:lineRule="auto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</w:p>
    <w:p w:rsidR="00B84EC6" w:rsidRPr="00B84EC6" w:rsidRDefault="00B84EC6" w:rsidP="00B84EC6">
      <w:pPr>
        <w:spacing w:after="0" w:line="240" w:lineRule="auto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B84EC6">
        <w:rPr>
          <w:rFonts w:ascii="Arial" w:eastAsia="Times New Roman" w:hAnsi="Arial" w:cs="Arial"/>
          <w:noProof/>
          <w:color w:val="1D85B3"/>
          <w:sz w:val="20"/>
          <w:szCs w:val="20"/>
          <w:lang w:eastAsia="ru-RU"/>
        </w:rPr>
        <w:lastRenderedPageBreak/>
        <w:drawing>
          <wp:inline distT="0" distB="0" distL="0" distR="0">
            <wp:extent cx="6705615" cy="9923780"/>
            <wp:effectExtent l="0" t="0" r="0" b="1270"/>
            <wp:docPr id="8" name="Рисунок 8" descr="https://tfoms22.ru/images/stories/ssz/13.jpg">
              <a:hlinkClick xmlns:a="http://schemas.openxmlformats.org/drawingml/2006/main" r:id="rId2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tfoms22.ru/images/stories/ssz/13.jpg">
                      <a:hlinkClick r:id="rId2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0920" cy="9931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EC6" w:rsidRPr="00B84EC6" w:rsidRDefault="00B84EC6" w:rsidP="00B84EC6">
      <w:pPr>
        <w:spacing w:after="0" w:line="240" w:lineRule="auto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</w:p>
    <w:p w:rsidR="00B84EC6" w:rsidRPr="00B84EC6" w:rsidRDefault="00B84EC6" w:rsidP="00B84EC6">
      <w:pPr>
        <w:spacing w:after="0" w:line="240" w:lineRule="auto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B84EC6">
        <w:rPr>
          <w:rFonts w:ascii="Arial" w:eastAsia="Times New Roman" w:hAnsi="Arial" w:cs="Arial"/>
          <w:noProof/>
          <w:color w:val="1D85B3"/>
          <w:sz w:val="20"/>
          <w:szCs w:val="20"/>
          <w:lang w:eastAsia="ru-RU"/>
        </w:rPr>
        <w:drawing>
          <wp:inline distT="0" distB="0" distL="0" distR="0">
            <wp:extent cx="6324647" cy="8933039"/>
            <wp:effectExtent l="0" t="0" r="0" b="1905"/>
            <wp:docPr id="7" name="Рисунок 7" descr="https://tfoms22.ru/images/stories/ssz/14.jpg">
              <a:hlinkClick xmlns:a="http://schemas.openxmlformats.org/drawingml/2006/main" r:id="rId29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tfoms22.ru/images/stories/ssz/14.jpg">
                      <a:hlinkClick r:id="rId29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0802" cy="8941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EC6" w:rsidRPr="00B84EC6" w:rsidRDefault="00B84EC6" w:rsidP="00B84EC6">
      <w:pPr>
        <w:spacing w:after="0" w:line="240" w:lineRule="auto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</w:p>
    <w:p w:rsidR="00B84EC6" w:rsidRPr="00B84EC6" w:rsidRDefault="00B84EC6" w:rsidP="00B84EC6">
      <w:pPr>
        <w:spacing w:after="0" w:line="240" w:lineRule="auto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B84EC6">
        <w:rPr>
          <w:rFonts w:ascii="Arial" w:eastAsia="Times New Roman" w:hAnsi="Arial" w:cs="Arial"/>
          <w:noProof/>
          <w:color w:val="1D85B3"/>
          <w:sz w:val="20"/>
          <w:szCs w:val="20"/>
          <w:lang w:eastAsia="ru-RU"/>
        </w:rPr>
        <w:lastRenderedPageBreak/>
        <w:drawing>
          <wp:inline distT="0" distB="0" distL="0" distR="0">
            <wp:extent cx="6861803" cy="7476589"/>
            <wp:effectExtent l="0" t="0" r="0" b="0"/>
            <wp:docPr id="6" name="Рисунок 6" descr="https://tfoms22.ru/images/stories/ssz/15.jpg">
              <a:hlinkClick xmlns:a="http://schemas.openxmlformats.org/drawingml/2006/main" r:id="rId31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tfoms22.ru/images/stories/ssz/15.jpg">
                      <a:hlinkClick r:id="rId31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6960" cy="7482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EC6" w:rsidRPr="00B84EC6" w:rsidRDefault="00B84EC6" w:rsidP="00B84EC6">
      <w:pPr>
        <w:spacing w:after="0" w:line="240" w:lineRule="auto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</w:p>
    <w:p w:rsidR="00B84EC6" w:rsidRPr="00B84EC6" w:rsidRDefault="00B84EC6" w:rsidP="00B84EC6">
      <w:pPr>
        <w:spacing w:after="0" w:line="240" w:lineRule="auto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B84EC6">
        <w:rPr>
          <w:rFonts w:ascii="Arial" w:eastAsia="Times New Roman" w:hAnsi="Arial" w:cs="Arial"/>
          <w:noProof/>
          <w:color w:val="1D85B3"/>
          <w:sz w:val="20"/>
          <w:szCs w:val="20"/>
          <w:lang w:eastAsia="ru-RU"/>
        </w:rPr>
        <w:lastRenderedPageBreak/>
        <w:drawing>
          <wp:inline distT="0" distB="0" distL="0" distR="0">
            <wp:extent cx="6523028" cy="8800415"/>
            <wp:effectExtent l="0" t="0" r="0" b="1270"/>
            <wp:docPr id="5" name="Рисунок 5" descr="https://tfoms22.ru/images/stories/ssz/16.jpg">
              <a:hlinkClick xmlns:a="http://schemas.openxmlformats.org/drawingml/2006/main" r:id="rId33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tfoms22.ru/images/stories/ssz/16.jpg">
                      <a:hlinkClick r:id="rId33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6745" cy="8805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EC6" w:rsidRPr="00B84EC6" w:rsidRDefault="00B84EC6" w:rsidP="00B84EC6">
      <w:pPr>
        <w:spacing w:after="0" w:line="240" w:lineRule="auto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</w:p>
    <w:p w:rsidR="00B84EC6" w:rsidRPr="00B84EC6" w:rsidRDefault="00B84EC6" w:rsidP="00B84EC6">
      <w:pPr>
        <w:spacing w:after="0" w:line="240" w:lineRule="auto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B84EC6">
        <w:rPr>
          <w:rFonts w:ascii="Arial" w:eastAsia="Times New Roman" w:hAnsi="Arial" w:cs="Arial"/>
          <w:noProof/>
          <w:color w:val="1D85B3"/>
          <w:sz w:val="20"/>
          <w:szCs w:val="20"/>
          <w:lang w:eastAsia="ru-RU"/>
        </w:rPr>
        <w:lastRenderedPageBreak/>
        <w:drawing>
          <wp:inline distT="0" distB="0" distL="0" distR="0">
            <wp:extent cx="6677153" cy="9914293"/>
            <wp:effectExtent l="0" t="0" r="9525" b="0"/>
            <wp:docPr id="4" name="Рисунок 4" descr="https://tfoms22.ru/images/stories/ssz/17.jpg">
              <a:hlinkClick xmlns:a="http://schemas.openxmlformats.org/drawingml/2006/main" r:id="rId3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tfoms22.ru/images/stories/ssz/17.jpg">
                      <a:hlinkClick r:id="rId3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5171" cy="9926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EC6" w:rsidRPr="00B84EC6" w:rsidRDefault="00B84EC6" w:rsidP="00B84EC6">
      <w:pPr>
        <w:spacing w:after="0" w:line="240" w:lineRule="auto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</w:p>
    <w:p w:rsidR="00B84EC6" w:rsidRPr="00B84EC6" w:rsidRDefault="00B84EC6" w:rsidP="00B84EC6">
      <w:pPr>
        <w:spacing w:after="0" w:line="240" w:lineRule="auto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B84EC6">
        <w:rPr>
          <w:rFonts w:ascii="Arial" w:eastAsia="Times New Roman" w:hAnsi="Arial" w:cs="Arial"/>
          <w:noProof/>
          <w:color w:val="1D85B3"/>
          <w:sz w:val="20"/>
          <w:szCs w:val="20"/>
          <w:lang w:eastAsia="ru-RU"/>
        </w:rPr>
        <w:drawing>
          <wp:inline distT="0" distB="0" distL="0" distR="0">
            <wp:extent cx="6800850" cy="8708535"/>
            <wp:effectExtent l="0" t="0" r="0" b="0"/>
            <wp:docPr id="3" name="Рисунок 3" descr="https://tfoms22.ru/images/stories/ssz/18.jpg">
              <a:hlinkClick xmlns:a="http://schemas.openxmlformats.org/drawingml/2006/main" r:id="rId3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tfoms22.ru/images/stories/ssz/18.jpg">
                      <a:hlinkClick r:id="rId3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77" t="5686" r="4111" b="10850"/>
                    <a:stretch/>
                  </pic:blipFill>
                  <pic:spPr bwMode="auto">
                    <a:xfrm>
                      <a:off x="0" y="0"/>
                      <a:ext cx="6814510" cy="8726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84EC6" w:rsidRPr="00B84EC6" w:rsidRDefault="00B84EC6" w:rsidP="00B84EC6">
      <w:pPr>
        <w:spacing w:after="0" w:line="240" w:lineRule="auto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</w:p>
    <w:p w:rsidR="00B84EC6" w:rsidRPr="00B84EC6" w:rsidRDefault="00B84EC6" w:rsidP="00B84EC6">
      <w:pPr>
        <w:spacing w:after="0" w:line="240" w:lineRule="auto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B84EC6">
        <w:rPr>
          <w:rFonts w:ascii="Arial" w:eastAsia="Times New Roman" w:hAnsi="Arial" w:cs="Arial"/>
          <w:noProof/>
          <w:color w:val="1D85B3"/>
          <w:sz w:val="20"/>
          <w:szCs w:val="20"/>
          <w:lang w:eastAsia="ru-RU"/>
        </w:rPr>
        <w:lastRenderedPageBreak/>
        <w:drawing>
          <wp:inline distT="0" distB="0" distL="0" distR="0">
            <wp:extent cx="6792090" cy="7981950"/>
            <wp:effectExtent l="0" t="0" r="8890" b="0"/>
            <wp:docPr id="2" name="Рисунок 2" descr="https://tfoms22.ru/images/stories/ssz/19.jpg">
              <a:hlinkClick xmlns:a="http://schemas.openxmlformats.org/drawingml/2006/main" r:id="rId39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tfoms22.ru/images/stories/ssz/19.jpg">
                      <a:hlinkClick r:id="rId39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25" b="10241"/>
                    <a:stretch/>
                  </pic:blipFill>
                  <pic:spPr bwMode="auto">
                    <a:xfrm>
                      <a:off x="0" y="0"/>
                      <a:ext cx="6799101" cy="7990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84EC6" w:rsidRPr="00B84EC6" w:rsidRDefault="00B84EC6" w:rsidP="00B84EC6">
      <w:pPr>
        <w:spacing w:after="0" w:line="240" w:lineRule="auto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</w:p>
    <w:p w:rsidR="00B84EC6" w:rsidRPr="00B84EC6" w:rsidRDefault="00B84EC6" w:rsidP="00B84EC6">
      <w:pPr>
        <w:spacing w:after="0" w:line="240" w:lineRule="auto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bookmarkStart w:id="0" w:name="_GoBack"/>
      <w:r w:rsidRPr="00B84EC6">
        <w:rPr>
          <w:rFonts w:ascii="Arial" w:eastAsia="Times New Roman" w:hAnsi="Arial" w:cs="Arial"/>
          <w:noProof/>
          <w:color w:val="CA0000"/>
          <w:sz w:val="20"/>
          <w:szCs w:val="20"/>
          <w:lang w:eastAsia="ru-RU"/>
        </w:rPr>
        <w:lastRenderedPageBreak/>
        <w:drawing>
          <wp:inline distT="0" distB="0" distL="0" distR="0">
            <wp:extent cx="7000875" cy="9397343"/>
            <wp:effectExtent l="0" t="0" r="0" b="0"/>
            <wp:docPr id="1" name="Рисунок 1" descr="https://tfoms22.ru/images/stories/ssz/20.jpg">
              <a:hlinkClick xmlns:a="http://schemas.openxmlformats.org/drawingml/2006/main" r:id="rId41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tfoms22.ru/images/stories/ssz/20.jpg">
                      <a:hlinkClick r:id="rId41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7371" cy="9406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623AA" w:rsidRDefault="004623AA"/>
    <w:sectPr w:rsidR="004623AA" w:rsidSect="00B84EC6">
      <w:pgSz w:w="11906" w:h="16838"/>
      <w:pgMar w:top="536" w:right="426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93F"/>
    <w:rsid w:val="004623AA"/>
    <w:rsid w:val="0079593F"/>
    <w:rsid w:val="009E14F7"/>
    <w:rsid w:val="00B84EC6"/>
    <w:rsid w:val="00EB5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EA7C17-2AE1-47C8-9202-BFF08903A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84EC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84EC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84E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147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89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96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485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tfoms22.ru/images/stories/ssz/6.jpg" TargetMode="External"/><Relationship Id="rId18" Type="http://schemas.openxmlformats.org/officeDocument/2006/relationships/image" Target="media/image7.jpeg"/><Relationship Id="rId26" Type="http://schemas.openxmlformats.org/officeDocument/2006/relationships/image" Target="media/image11.jpeg"/><Relationship Id="rId39" Type="http://schemas.openxmlformats.org/officeDocument/2006/relationships/hyperlink" Target="https://tfoms22.ru/images/stories/ssz/19.jpg" TargetMode="External"/><Relationship Id="rId21" Type="http://schemas.openxmlformats.org/officeDocument/2006/relationships/hyperlink" Target="https://tfoms22.ru/images/stories/ssz/10.jpg" TargetMode="External"/><Relationship Id="rId34" Type="http://schemas.openxmlformats.org/officeDocument/2006/relationships/image" Target="media/image15.jpeg"/><Relationship Id="rId42" Type="http://schemas.openxmlformats.org/officeDocument/2006/relationships/image" Target="media/image19.jpeg"/><Relationship Id="rId7" Type="http://schemas.openxmlformats.org/officeDocument/2006/relationships/hyperlink" Target="https://tfoms22.ru/images/stories/ssz/3.jpg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6.jpeg"/><Relationship Id="rId20" Type="http://schemas.openxmlformats.org/officeDocument/2006/relationships/image" Target="media/image8.jpeg"/><Relationship Id="rId29" Type="http://schemas.openxmlformats.org/officeDocument/2006/relationships/hyperlink" Target="https://tfoms22.ru/images/stories/ssz/14.jpg" TargetMode="External"/><Relationship Id="rId41" Type="http://schemas.openxmlformats.org/officeDocument/2006/relationships/hyperlink" Target="https://tfoms22.ru/images/stories/ssz/20.jpg" TargetMode="Externa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s://tfoms22.ru/images/stories/ssz/5.jpg" TargetMode="External"/><Relationship Id="rId24" Type="http://schemas.openxmlformats.org/officeDocument/2006/relationships/image" Target="media/image10.jpeg"/><Relationship Id="rId32" Type="http://schemas.openxmlformats.org/officeDocument/2006/relationships/image" Target="media/image14.jpeg"/><Relationship Id="rId37" Type="http://schemas.openxmlformats.org/officeDocument/2006/relationships/hyperlink" Target="https://tfoms22.ru/images/stories/ssz/18.jpg" TargetMode="External"/><Relationship Id="rId40" Type="http://schemas.openxmlformats.org/officeDocument/2006/relationships/image" Target="media/image18.jpeg"/><Relationship Id="rId5" Type="http://schemas.openxmlformats.org/officeDocument/2006/relationships/hyperlink" Target="https://tfoms22.ru/images/stories/ssz/2.jpg" TargetMode="External"/><Relationship Id="rId15" Type="http://schemas.openxmlformats.org/officeDocument/2006/relationships/hyperlink" Target="https://tfoms22.ru/images/stories/ssz/7.jpg" TargetMode="External"/><Relationship Id="rId23" Type="http://schemas.openxmlformats.org/officeDocument/2006/relationships/hyperlink" Target="https://tfoms22.ru/images/stories/ssz/11.jpg" TargetMode="External"/><Relationship Id="rId28" Type="http://schemas.openxmlformats.org/officeDocument/2006/relationships/image" Target="media/image12.jpeg"/><Relationship Id="rId36" Type="http://schemas.openxmlformats.org/officeDocument/2006/relationships/image" Target="media/image16.jpeg"/><Relationship Id="rId10" Type="http://schemas.openxmlformats.org/officeDocument/2006/relationships/image" Target="media/image3.jpeg"/><Relationship Id="rId19" Type="http://schemas.openxmlformats.org/officeDocument/2006/relationships/hyperlink" Target="https://tfoms22.ru/images/stories/ssz/9.jpg" TargetMode="External"/><Relationship Id="rId31" Type="http://schemas.openxmlformats.org/officeDocument/2006/relationships/hyperlink" Target="https://tfoms22.ru/images/stories/ssz/15.jpg" TargetMode="External"/><Relationship Id="rId44" Type="http://schemas.openxmlformats.org/officeDocument/2006/relationships/theme" Target="theme/theme1.xml"/><Relationship Id="rId4" Type="http://schemas.openxmlformats.org/officeDocument/2006/relationships/hyperlink" Target="https://tfoms22.ru/images/stories/ssz/1.jpg" TargetMode="External"/><Relationship Id="rId9" Type="http://schemas.openxmlformats.org/officeDocument/2006/relationships/hyperlink" Target="https://tfoms22.ru/images/stories/ssz/4.jpg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9.jpeg"/><Relationship Id="rId27" Type="http://schemas.openxmlformats.org/officeDocument/2006/relationships/hyperlink" Target="https://tfoms22.ru/images/stories/ssz/13.jpg" TargetMode="External"/><Relationship Id="rId30" Type="http://schemas.openxmlformats.org/officeDocument/2006/relationships/image" Target="media/image13.jpeg"/><Relationship Id="rId35" Type="http://schemas.openxmlformats.org/officeDocument/2006/relationships/hyperlink" Target="https://tfoms22.ru/images/stories/ssz/17.jpg" TargetMode="External"/><Relationship Id="rId43" Type="http://schemas.openxmlformats.org/officeDocument/2006/relationships/fontTable" Target="fontTable.xml"/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12" Type="http://schemas.openxmlformats.org/officeDocument/2006/relationships/image" Target="media/image4.jpeg"/><Relationship Id="rId17" Type="http://schemas.openxmlformats.org/officeDocument/2006/relationships/hyperlink" Target="https://tfoms22.ru/images/stories/ssz/8.jpg" TargetMode="External"/><Relationship Id="rId25" Type="http://schemas.openxmlformats.org/officeDocument/2006/relationships/hyperlink" Target="https://tfoms22.ru/images/stories/ssz/12.jpg" TargetMode="External"/><Relationship Id="rId33" Type="http://schemas.openxmlformats.org/officeDocument/2006/relationships/hyperlink" Target="https://tfoms22.ru/images/stories/ssz/16.jpg" TargetMode="External"/><Relationship Id="rId38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19</Pages>
  <Words>25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 кононов</dc:creator>
  <cp:keywords/>
  <dc:description/>
  <cp:lastModifiedBy>павел кононов</cp:lastModifiedBy>
  <cp:revision>2</cp:revision>
  <dcterms:created xsi:type="dcterms:W3CDTF">2025-08-25T07:29:00Z</dcterms:created>
  <dcterms:modified xsi:type="dcterms:W3CDTF">2025-08-25T07:54:00Z</dcterms:modified>
</cp:coreProperties>
</file>